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86CACC" w14:textId="492006F9" w:rsidR="00480B72" w:rsidRPr="00295FAC" w:rsidRDefault="00AF2643">
      <w:pPr>
        <w:rPr>
          <w:b/>
          <w:bCs/>
          <w:sz w:val="28"/>
          <w:szCs w:val="28"/>
        </w:rPr>
      </w:pPr>
      <w:r w:rsidRPr="00295FAC">
        <w:rPr>
          <w:b/>
          <w:bCs/>
          <w:sz w:val="28"/>
          <w:szCs w:val="28"/>
        </w:rPr>
        <w:t>The Walden Collective</w:t>
      </w:r>
    </w:p>
    <w:p w14:paraId="6CB86A80" w14:textId="79DAADDA" w:rsidR="00AF2643" w:rsidRPr="00531BC2" w:rsidRDefault="00AF2643">
      <w:pPr>
        <w:rPr>
          <w:sz w:val="10"/>
          <w:szCs w:val="10"/>
        </w:rPr>
      </w:pPr>
    </w:p>
    <w:p w14:paraId="45EECBE4" w14:textId="52BE32F2" w:rsidR="00295FAC" w:rsidRDefault="00295FAC" w:rsidP="00295FAC">
      <w:r>
        <w:t xml:space="preserve">The prevailing western culture conserving the inherited values of the aristocratic, </w:t>
      </w:r>
      <w:r w:rsidR="00D71118">
        <w:t>plutocratic</w:t>
      </w:r>
      <w:r>
        <w:t xml:space="preserve"> ownership class </w:t>
      </w:r>
      <w:r w:rsidR="00D71118">
        <w:t xml:space="preserve">which controls it, </w:t>
      </w:r>
      <w:r>
        <w:t xml:space="preserve">acts to brainwash and softly enslave the masses in </w:t>
      </w:r>
      <w:r w:rsidR="00D71118">
        <w:t>manners which are</w:t>
      </w:r>
      <w:r>
        <w:t xml:space="preserve"> inherently:</w:t>
      </w:r>
    </w:p>
    <w:p w14:paraId="4B1358F1" w14:textId="6AC09B45" w:rsidR="00295FAC" w:rsidRDefault="00295FAC" w:rsidP="00295FAC">
      <w:pPr>
        <w:pStyle w:val="ListParagraph"/>
        <w:numPr>
          <w:ilvl w:val="0"/>
          <w:numId w:val="2"/>
        </w:numPr>
      </w:pPr>
      <w:r>
        <w:t>unsustainable</w:t>
      </w:r>
    </w:p>
    <w:p w14:paraId="7A118F6A" w14:textId="2388F40B" w:rsidR="00743D6F" w:rsidRDefault="00743D6F" w:rsidP="00743D6F">
      <w:pPr>
        <w:pStyle w:val="ListParagraph"/>
        <w:numPr>
          <w:ilvl w:val="0"/>
          <w:numId w:val="2"/>
        </w:numPr>
      </w:pPr>
      <w:r>
        <w:t>oppressive</w:t>
      </w:r>
    </w:p>
    <w:p w14:paraId="73BC765F" w14:textId="65B54FB2" w:rsidR="00295FAC" w:rsidRDefault="00295FAC" w:rsidP="00295FAC">
      <w:pPr>
        <w:pStyle w:val="ListParagraph"/>
        <w:numPr>
          <w:ilvl w:val="0"/>
          <w:numId w:val="2"/>
        </w:numPr>
      </w:pPr>
      <w:r>
        <w:t>corporatist</w:t>
      </w:r>
    </w:p>
    <w:p w14:paraId="77BF468A" w14:textId="0C0B9AA5" w:rsidR="00D71118" w:rsidRDefault="00D71118" w:rsidP="00295FAC">
      <w:pPr>
        <w:pStyle w:val="ListParagraph"/>
        <w:numPr>
          <w:ilvl w:val="0"/>
          <w:numId w:val="2"/>
        </w:numPr>
      </w:pPr>
      <w:r>
        <w:t>classist</w:t>
      </w:r>
    </w:p>
    <w:p w14:paraId="5CFF1A0F" w14:textId="440562B9" w:rsidR="00295FAC" w:rsidRDefault="00295FAC" w:rsidP="00295FAC">
      <w:pPr>
        <w:pStyle w:val="ListParagraph"/>
        <w:numPr>
          <w:ilvl w:val="0"/>
          <w:numId w:val="2"/>
        </w:numPr>
      </w:pPr>
      <w:r>
        <w:t>parasitic</w:t>
      </w:r>
    </w:p>
    <w:p w14:paraId="437136CD" w14:textId="235A6303" w:rsidR="00295FAC" w:rsidRDefault="00295FAC" w:rsidP="00295FAC">
      <w:pPr>
        <w:pStyle w:val="ListParagraph"/>
        <w:numPr>
          <w:ilvl w:val="0"/>
          <w:numId w:val="2"/>
        </w:numPr>
      </w:pPr>
      <w:r>
        <w:t>consumeristic</w:t>
      </w:r>
    </w:p>
    <w:p w14:paraId="5D952F8C" w14:textId="0A55C58E" w:rsidR="00B85196" w:rsidRDefault="00B85196" w:rsidP="00295FAC">
      <w:pPr>
        <w:pStyle w:val="ListParagraph"/>
        <w:numPr>
          <w:ilvl w:val="0"/>
          <w:numId w:val="2"/>
        </w:numPr>
      </w:pPr>
      <w:r>
        <w:t>debt-centric</w:t>
      </w:r>
    </w:p>
    <w:p w14:paraId="17887E81" w14:textId="5C1A4543" w:rsidR="00743D6F" w:rsidRDefault="00743D6F" w:rsidP="00295FAC">
      <w:pPr>
        <w:pStyle w:val="ListParagraph"/>
        <w:numPr>
          <w:ilvl w:val="0"/>
          <w:numId w:val="2"/>
        </w:numPr>
      </w:pPr>
      <w:r>
        <w:t>nature-deprived</w:t>
      </w:r>
    </w:p>
    <w:p w14:paraId="541429B7" w14:textId="41378C32" w:rsidR="00295FAC" w:rsidRDefault="00295FAC" w:rsidP="00295FAC">
      <w:pPr>
        <w:pStyle w:val="ListParagraph"/>
        <w:numPr>
          <w:ilvl w:val="0"/>
          <w:numId w:val="2"/>
        </w:numPr>
      </w:pPr>
      <w:r>
        <w:t>divisive</w:t>
      </w:r>
    </w:p>
    <w:p w14:paraId="0B0A42B1" w14:textId="5689F5CF" w:rsidR="00295FAC" w:rsidRDefault="00D71118" w:rsidP="00295FAC">
      <w:pPr>
        <w:pStyle w:val="ListParagraph"/>
        <w:numPr>
          <w:ilvl w:val="0"/>
          <w:numId w:val="2"/>
        </w:numPr>
      </w:pPr>
      <w:r>
        <w:t xml:space="preserve">and, overall, </w:t>
      </w:r>
      <w:r w:rsidR="00295FAC">
        <w:t>mutually-exclusive with</w:t>
      </w:r>
      <w:r>
        <w:t xml:space="preserve"> the</w:t>
      </w:r>
      <w:r w:rsidR="00295FAC">
        <w:t xml:space="preserve"> collective best interest</w:t>
      </w:r>
    </w:p>
    <w:p w14:paraId="554C800D" w14:textId="677E38ED" w:rsidR="00AF2643" w:rsidRDefault="00D71118">
      <w:r>
        <w:t>Thus, in</w:t>
      </w:r>
      <w:r w:rsidR="00295FAC">
        <w:t xml:space="preserve"> the spirit of the Thoreau classic, and in resistance to and need to be free of the aforementioned conventional conservative culture </w:t>
      </w:r>
      <w:r>
        <w:t>and its oppressive infringements which dominate western</w:t>
      </w:r>
      <w:r w:rsidR="00295FAC">
        <w:t xml:space="preserve"> pursuits and perspectives, </w:t>
      </w:r>
      <w:r w:rsidR="00743D6F">
        <w:t>Infinite of One Publishing proposes</w:t>
      </w:r>
      <w:r w:rsidR="00295FAC">
        <w:t xml:space="preserve"> </w:t>
      </w:r>
      <w:r w:rsidR="00743D6F">
        <w:t>a</w:t>
      </w:r>
      <w:r w:rsidR="00295FAC">
        <w:t xml:space="preserve"> socioeconomic and socioecological experiment:</w:t>
      </w:r>
    </w:p>
    <w:p w14:paraId="3B299BD4" w14:textId="6AC1C00F" w:rsidR="00295FAC" w:rsidRDefault="00295FAC">
      <w:r w:rsidRPr="00D71118">
        <w:rPr>
          <w:b/>
          <w:bCs/>
        </w:rPr>
        <w:t>The Walden Collective</w:t>
      </w:r>
      <w:r>
        <w:t>.</w:t>
      </w:r>
    </w:p>
    <w:p w14:paraId="2D279661" w14:textId="35B7F0E6" w:rsidR="00D71118" w:rsidRDefault="00D71118">
      <w:r>
        <w:t>The purpose of the collective is to provide its members with a place and manner of living which frees them from the aforementioned oppressions, and which, in connection, creates a sense of lasting community and meaningful connection, solidarity and partnership sustainably in league with nature.</w:t>
      </w:r>
    </w:p>
    <w:p w14:paraId="6CA18A88" w14:textId="2121871D" w:rsidR="00542717" w:rsidRPr="00542717" w:rsidRDefault="00542717">
      <w:pPr>
        <w:rPr>
          <w:rFonts w:cstheme="minorHAnsi"/>
        </w:rPr>
      </w:pPr>
      <w:r w:rsidRPr="0030459A">
        <w:rPr>
          <w:rFonts w:cstheme="minorHAnsi"/>
          <w:u w:val="single"/>
          <w:shd w:val="clear" w:color="auto" w:fill="FFFFFF"/>
        </w:rPr>
        <w:t>The primary, driving principle</w:t>
      </w:r>
      <w:r w:rsidR="0030459A" w:rsidRPr="0030459A">
        <w:rPr>
          <w:rFonts w:cstheme="minorHAnsi"/>
          <w:u w:val="single"/>
          <w:shd w:val="clear" w:color="auto" w:fill="FFFFFF"/>
        </w:rPr>
        <w:t>s</w:t>
      </w:r>
      <w:r w:rsidR="0030459A">
        <w:rPr>
          <w:rFonts w:cstheme="minorHAnsi"/>
          <w:shd w:val="clear" w:color="auto" w:fill="FFFFFF"/>
        </w:rPr>
        <w:t>: Members pool their financial and professional resources and capacities for the benefit of all,</w:t>
      </w:r>
      <w:r w:rsidRPr="00542717">
        <w:rPr>
          <w:rFonts w:cstheme="minorHAnsi"/>
          <w:shd w:val="clear" w:color="auto" w:fill="FFFFFF"/>
        </w:rPr>
        <w:t xml:space="preserve"> saving a ton of money and receiving a lot more value per person </w:t>
      </w:r>
      <w:r w:rsidR="0030459A">
        <w:rPr>
          <w:rFonts w:cstheme="minorHAnsi"/>
          <w:shd w:val="clear" w:color="auto" w:fill="FFFFFF"/>
        </w:rPr>
        <w:t>owing to the principles of ‘power in numbers’ and ‘economies of scale’ combined with cooperative effort through those with complimentary capacities and interests</w:t>
      </w:r>
      <w:r w:rsidRPr="00542717">
        <w:rPr>
          <w:rFonts w:cstheme="minorHAnsi"/>
          <w:shd w:val="clear" w:color="auto" w:fill="FFFFFF"/>
        </w:rPr>
        <w:t xml:space="preserve">. What </w:t>
      </w:r>
      <w:r w:rsidR="0030459A">
        <w:rPr>
          <w:rFonts w:cstheme="minorHAnsi"/>
          <w:shd w:val="clear" w:color="auto" w:fill="FFFFFF"/>
        </w:rPr>
        <w:t>every member receives for their</w:t>
      </w:r>
      <w:r w:rsidRPr="00542717">
        <w:rPr>
          <w:rFonts w:cstheme="minorHAnsi"/>
          <w:shd w:val="clear" w:color="auto" w:fill="FFFFFF"/>
        </w:rPr>
        <w:t xml:space="preserve"> money, </w:t>
      </w:r>
      <w:r w:rsidR="0030459A">
        <w:rPr>
          <w:rFonts w:cstheme="minorHAnsi"/>
          <w:shd w:val="clear" w:color="auto" w:fill="FFFFFF"/>
        </w:rPr>
        <w:t>their</w:t>
      </w:r>
      <w:r w:rsidRPr="00542717">
        <w:rPr>
          <w:rFonts w:cstheme="minorHAnsi"/>
          <w:shd w:val="clear" w:color="auto" w:fill="FFFFFF"/>
        </w:rPr>
        <w:t xml:space="preserve"> ability to be an owner of rural, naturally-immersed land and the residential improvements upon that land</w:t>
      </w:r>
      <w:r w:rsidR="0030459A">
        <w:rPr>
          <w:rFonts w:cstheme="minorHAnsi"/>
          <w:shd w:val="clear" w:color="auto" w:fill="FFFFFF"/>
        </w:rPr>
        <w:t xml:space="preserve"> in cooperative, mutual support</w:t>
      </w:r>
      <w:r w:rsidRPr="00542717">
        <w:rPr>
          <w:rFonts w:cstheme="minorHAnsi"/>
          <w:shd w:val="clear" w:color="auto" w:fill="FFFFFF"/>
        </w:rPr>
        <w:t xml:space="preserve">, is far greater, and comes far sooner and </w:t>
      </w:r>
      <w:r>
        <w:rPr>
          <w:rFonts w:cstheme="minorHAnsi"/>
          <w:shd w:val="clear" w:color="auto" w:fill="FFFFFF"/>
        </w:rPr>
        <w:t xml:space="preserve">at </w:t>
      </w:r>
      <w:r w:rsidRPr="00542717">
        <w:rPr>
          <w:rFonts w:cstheme="minorHAnsi"/>
          <w:shd w:val="clear" w:color="auto" w:fill="FFFFFF"/>
        </w:rPr>
        <w:t xml:space="preserve">far lower cost per person, than </w:t>
      </w:r>
      <w:r w:rsidR="00C454F4">
        <w:rPr>
          <w:rFonts w:cstheme="minorHAnsi"/>
          <w:shd w:val="clear" w:color="auto" w:fill="FFFFFF"/>
        </w:rPr>
        <w:t>if they were to</w:t>
      </w:r>
      <w:r w:rsidRPr="00542717">
        <w:rPr>
          <w:rFonts w:cstheme="minorHAnsi"/>
          <w:shd w:val="clear" w:color="auto" w:fill="FFFFFF"/>
        </w:rPr>
        <w:t xml:space="preserve"> attempt to </w:t>
      </w:r>
      <w:r>
        <w:rPr>
          <w:rFonts w:cstheme="minorHAnsi"/>
          <w:shd w:val="clear" w:color="auto" w:fill="FFFFFF"/>
        </w:rPr>
        <w:t>procure</w:t>
      </w:r>
      <w:r w:rsidRPr="00542717">
        <w:rPr>
          <w:rFonts w:cstheme="minorHAnsi"/>
          <w:shd w:val="clear" w:color="auto" w:fill="FFFFFF"/>
        </w:rPr>
        <w:t xml:space="preserve"> </w:t>
      </w:r>
      <w:r w:rsidR="00C454F4">
        <w:rPr>
          <w:rFonts w:cstheme="minorHAnsi"/>
          <w:shd w:val="clear" w:color="auto" w:fill="FFFFFF"/>
        </w:rPr>
        <w:t>such</w:t>
      </w:r>
      <w:r w:rsidRPr="00542717">
        <w:rPr>
          <w:rFonts w:cstheme="minorHAnsi"/>
          <w:shd w:val="clear" w:color="auto" w:fill="FFFFFF"/>
        </w:rPr>
        <w:t xml:space="preserve"> value and benefits through individualistic means.</w:t>
      </w:r>
    </w:p>
    <w:p w14:paraId="19400558" w14:textId="21DA1265" w:rsidR="00D71118" w:rsidRDefault="00D71118">
      <w:r>
        <w:t xml:space="preserve">Land shall be purchased in the name of each independently-operating chapter of the collective on which a sustainable mode of living shall be constructed and thereafter gradually developed and maintained. </w:t>
      </w:r>
      <w:r w:rsidR="007C3BB1">
        <w:t>Each such chapter will seek foremost to provide a safe, sustainable place of living granting each of its occupants with the necessities of survival, first, and the necessities of self-realization thereafter.</w:t>
      </w:r>
    </w:p>
    <w:p w14:paraId="46006DCE" w14:textId="6B54C374" w:rsidR="007C3BB1" w:rsidRDefault="007C3BB1">
      <w:r>
        <w:t xml:space="preserve">Chapters shall be organized based upon the collective raising of capital necessary to save each individual or family massive monetary sums and dependencies in the long run. Funds shall be raised for the purposes of land acquisition, </w:t>
      </w:r>
      <w:r w:rsidR="009C1445">
        <w:t xml:space="preserve">building construction, </w:t>
      </w:r>
      <w:r>
        <w:t xml:space="preserve">fresh water access, food cultivation and energy production by chapters </w:t>
      </w:r>
      <w:r w:rsidR="009C1445">
        <w:t>organized around</w:t>
      </w:r>
      <w:r>
        <w:t xml:space="preserve"> compatible social dynamics and complimentary abilities. </w:t>
      </w:r>
    </w:p>
    <w:p w14:paraId="4C27CE7B" w14:textId="05851A78" w:rsidR="00D71118" w:rsidRDefault="00295FAC">
      <w:r>
        <w:t xml:space="preserve">Individual Walden Collectives shall be formed, ideally with the assistance of Infinite of One Publishing </w:t>
      </w:r>
      <w:r w:rsidR="00D71118">
        <w:t>and the original Walden Collective (</w:t>
      </w:r>
      <w:r>
        <w:t>and</w:t>
      </w:r>
      <w:r w:rsidR="00D71118">
        <w:t>, in the future, through the assistance of</w:t>
      </w:r>
      <w:r>
        <w:t xml:space="preserve"> a proposed Infinite of One Foundation</w:t>
      </w:r>
      <w:r w:rsidR="00D71118">
        <w:t>), with each independently-operating collective receiving its own ‘Chapter’ name.</w:t>
      </w:r>
    </w:p>
    <w:p w14:paraId="5E5533E0" w14:textId="7C725627" w:rsidR="007C3BB1" w:rsidRDefault="007C3BB1">
      <w:r>
        <w:lastRenderedPageBreak/>
        <w:t>The initial phase is to match people based upon (1) the possession of the initial investment sum required for land acquisition and development, (2) compatible social dynamic, and (3) complimentary abilities.</w:t>
      </w:r>
    </w:p>
    <w:p w14:paraId="49600463" w14:textId="612D8AEB" w:rsidR="007C3BB1" w:rsidRDefault="007C3BB1">
      <w:r>
        <w:t>Many avenues are available for the accomplishing of this aim, including websites and meetup groups.</w:t>
      </w:r>
    </w:p>
    <w:p w14:paraId="246E80C7" w14:textId="3ECE3AA3" w:rsidR="004B7807" w:rsidRDefault="00D71118">
      <w:r>
        <w:t>Each collective shall, for the purposes of founding contracts, organization and legal protection, be formed under its own LLC</w:t>
      </w:r>
      <w:r w:rsidR="007C3BB1">
        <w:t>, with each individual, couple or family granted an equal share in the ownership of the to-be-acquired land</w:t>
      </w:r>
      <w:r w:rsidR="004B7807">
        <w:t xml:space="preserve"> and all developments and permanent improvements created thereon thereafter. The use of each </w:t>
      </w:r>
      <w:r w:rsidR="00722E8A">
        <w:t>component of</w:t>
      </w:r>
      <w:r w:rsidR="004B7807">
        <w:t xml:space="preserve"> the development shall be spelled-out contractually owing to </w:t>
      </w:r>
      <w:r w:rsidR="00722E8A">
        <w:t>establishing a means</w:t>
      </w:r>
      <w:r w:rsidR="004B7807">
        <w:t xml:space="preserve"> of resolving any subsequent disputes which may arise amongst owners.</w:t>
      </w:r>
    </w:p>
    <w:p w14:paraId="0AC1806F" w14:textId="0CF4208A" w:rsidR="004B7807" w:rsidRDefault="00E64BF2">
      <w:r>
        <w:t>The basic</w:t>
      </w:r>
      <w:r w:rsidR="004B7807">
        <w:t xml:space="preserve"> outline of Chapter formation and proceedings:</w:t>
      </w:r>
    </w:p>
    <w:p w14:paraId="59567946" w14:textId="77777777" w:rsidR="004B7807" w:rsidRDefault="004B7807" w:rsidP="004B7807">
      <w:pPr>
        <w:pStyle w:val="ListParagraph"/>
        <w:numPr>
          <w:ilvl w:val="0"/>
          <w:numId w:val="3"/>
        </w:numPr>
      </w:pPr>
      <w:r>
        <w:t>form the chapter based, most likely, on the previously mentioned three attributes</w:t>
      </w:r>
    </w:p>
    <w:p w14:paraId="412EC7E0" w14:textId="77777777" w:rsidR="004B7807" w:rsidRDefault="004B7807" w:rsidP="004B7807">
      <w:pPr>
        <w:pStyle w:val="ListParagraph"/>
        <w:numPr>
          <w:ilvl w:val="0"/>
          <w:numId w:val="3"/>
        </w:numPr>
      </w:pPr>
      <w:r>
        <w:t>the chapter determines the area wherein they’d like to reside</w:t>
      </w:r>
    </w:p>
    <w:p w14:paraId="7E43C110" w14:textId="77777777" w:rsidR="004B7807" w:rsidRDefault="004B7807" w:rsidP="004B7807">
      <w:pPr>
        <w:pStyle w:val="ListParagraph"/>
        <w:numPr>
          <w:ilvl w:val="0"/>
          <w:numId w:val="3"/>
        </w:numPr>
      </w:pPr>
      <w:r>
        <w:t>the chapter searches for available property in that vicinity</w:t>
      </w:r>
    </w:p>
    <w:p w14:paraId="558E348E" w14:textId="77777777" w:rsidR="004B7807" w:rsidRDefault="004B7807" w:rsidP="004B7807">
      <w:pPr>
        <w:pStyle w:val="ListParagraph"/>
        <w:numPr>
          <w:ilvl w:val="0"/>
          <w:numId w:val="3"/>
        </w:numPr>
      </w:pPr>
      <w:r>
        <w:t>the chapter assures any property of interest will meet all necessary requirements for development, including available natural resources and pre-approval for building permits</w:t>
      </w:r>
    </w:p>
    <w:p w14:paraId="05379746" w14:textId="100044E0" w:rsidR="004B7807" w:rsidRDefault="004B7807" w:rsidP="004B7807">
      <w:pPr>
        <w:pStyle w:val="ListParagraph"/>
        <w:numPr>
          <w:ilvl w:val="0"/>
          <w:numId w:val="3"/>
        </w:numPr>
      </w:pPr>
      <w:r>
        <w:t>the land shall be acquired</w:t>
      </w:r>
    </w:p>
    <w:p w14:paraId="755F0F2D" w14:textId="7FEB5A53" w:rsidR="00E64BF2" w:rsidRDefault="00E64BF2" w:rsidP="004B7807">
      <w:pPr>
        <w:pStyle w:val="ListParagraph"/>
        <w:numPr>
          <w:ilvl w:val="0"/>
          <w:numId w:val="3"/>
        </w:numPr>
      </w:pPr>
      <w:r>
        <w:t>surveying of land by the owners for ascertaining the best placement for agreed-to improvements, which should thereafter be marked</w:t>
      </w:r>
    </w:p>
    <w:p w14:paraId="25F1FC95" w14:textId="7EE771A8" w:rsidR="00295FAC" w:rsidRDefault="004B7807" w:rsidP="004B7807">
      <w:pPr>
        <w:pStyle w:val="ListParagraph"/>
        <w:numPr>
          <w:ilvl w:val="0"/>
          <w:numId w:val="3"/>
        </w:numPr>
      </w:pPr>
      <w:r>
        <w:t>lumber operations begin on land, if providing its own timber (beneficial</w:t>
      </w:r>
      <w:r w:rsidR="00E64BF2">
        <w:t xml:space="preserve"> on many levels, not just financially, to be directly involved in development</w:t>
      </w:r>
      <w:r>
        <w:t>), involving as many of the forthcoming residents as possible under the guidance of experienced resident(s) (spelled-out in contract)</w:t>
      </w:r>
      <w:r w:rsidR="007C3BB1">
        <w:t xml:space="preserve"> </w:t>
      </w:r>
    </w:p>
    <w:p w14:paraId="10F66E1F" w14:textId="40C7A452" w:rsidR="004B7807" w:rsidRDefault="004B7807" w:rsidP="004B7807">
      <w:pPr>
        <w:pStyle w:val="ListParagraph"/>
        <w:numPr>
          <w:ilvl w:val="0"/>
          <w:numId w:val="3"/>
        </w:numPr>
      </w:pPr>
      <w:r>
        <w:t>milling, gathering of all necessary construction materials, clearing of building area</w:t>
      </w:r>
    </w:p>
    <w:p w14:paraId="57E58CE2" w14:textId="6D0E8A2F" w:rsidR="004B7807" w:rsidRDefault="004B7807" w:rsidP="004B7807">
      <w:pPr>
        <w:pStyle w:val="ListParagraph"/>
        <w:numPr>
          <w:ilvl w:val="0"/>
          <w:numId w:val="3"/>
        </w:numPr>
      </w:pPr>
      <w:r>
        <w:t>construction of residence and other agreed to improvements</w:t>
      </w:r>
    </w:p>
    <w:p w14:paraId="122B26D0" w14:textId="2A5B4975" w:rsidR="004B7807" w:rsidRDefault="004B7807" w:rsidP="004B7807">
      <w:pPr>
        <w:pStyle w:val="ListParagraph"/>
        <w:numPr>
          <w:ilvl w:val="0"/>
          <w:numId w:val="3"/>
        </w:numPr>
      </w:pPr>
      <w:r>
        <w:t>digging of well(s)</w:t>
      </w:r>
    </w:p>
    <w:p w14:paraId="0B1DD79D" w14:textId="3D11EC6B" w:rsidR="004B7807" w:rsidRDefault="004B7807" w:rsidP="004B7807">
      <w:pPr>
        <w:pStyle w:val="ListParagraph"/>
        <w:numPr>
          <w:ilvl w:val="0"/>
          <w:numId w:val="3"/>
        </w:numPr>
      </w:pPr>
      <w:r>
        <w:t>preparation of area for cultivation and potential husbandry</w:t>
      </w:r>
    </w:p>
    <w:p w14:paraId="73A79830" w14:textId="0D51BABC" w:rsidR="004B7807" w:rsidRDefault="004B7807" w:rsidP="004B7807">
      <w:pPr>
        <w:pStyle w:val="ListParagraph"/>
        <w:numPr>
          <w:ilvl w:val="0"/>
          <w:numId w:val="3"/>
        </w:numPr>
      </w:pPr>
      <w:r>
        <w:t>preparation of sustainable energy production mechanisms – upon roofs and potentially separate</w:t>
      </w:r>
    </w:p>
    <w:p w14:paraId="3D4E97F5" w14:textId="0B28582E" w:rsidR="007C3BB1" w:rsidRDefault="007C3BB1"/>
    <w:p w14:paraId="11965413" w14:textId="282F0602" w:rsidR="002A3F3E" w:rsidRPr="00D910D0" w:rsidRDefault="002A3F3E">
      <w:pPr>
        <w:rPr>
          <w:rFonts w:cstheme="minorHAnsi"/>
          <w:b/>
          <w:bCs/>
          <w:i/>
          <w:iCs/>
          <w:sz w:val="24"/>
          <w:szCs w:val="24"/>
        </w:rPr>
      </w:pPr>
      <w:r w:rsidRPr="00D910D0">
        <w:rPr>
          <w:rFonts w:cstheme="minorHAnsi"/>
          <w:b/>
          <w:bCs/>
          <w:i/>
          <w:iCs/>
          <w:sz w:val="24"/>
          <w:szCs w:val="24"/>
          <w:shd w:val="clear" w:color="auto" w:fill="FFFFFF"/>
        </w:rPr>
        <w:t> A model for the future - sustainable, minimalist, purposeful, progressive living community</w:t>
      </w:r>
    </w:p>
    <w:p w14:paraId="351C7058" w14:textId="77777777" w:rsidR="002A3F3E" w:rsidRDefault="002A3F3E"/>
    <w:p w14:paraId="6D5BD925" w14:textId="77777777" w:rsidR="00531BC2" w:rsidRDefault="00531BC2"/>
    <w:p w14:paraId="25CB8121" w14:textId="2359439B" w:rsidR="007C3BB1" w:rsidRDefault="007C3BB1"/>
    <w:sectPr w:rsidR="007C3BB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CB5D91"/>
    <w:multiLevelType w:val="hybridMultilevel"/>
    <w:tmpl w:val="D8B6597C"/>
    <w:lvl w:ilvl="0" w:tplc="415CCA3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F422631"/>
    <w:multiLevelType w:val="hybridMultilevel"/>
    <w:tmpl w:val="15DAAE74"/>
    <w:lvl w:ilvl="0" w:tplc="C192A0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D3A1508"/>
    <w:multiLevelType w:val="hybridMultilevel"/>
    <w:tmpl w:val="0CB857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2643"/>
    <w:rsid w:val="000F5AB2"/>
    <w:rsid w:val="00141A29"/>
    <w:rsid w:val="00295FAC"/>
    <w:rsid w:val="002A3F3E"/>
    <w:rsid w:val="002D1331"/>
    <w:rsid w:val="0030459A"/>
    <w:rsid w:val="003F78CA"/>
    <w:rsid w:val="004B7807"/>
    <w:rsid w:val="00531BC2"/>
    <w:rsid w:val="00542717"/>
    <w:rsid w:val="00681D3B"/>
    <w:rsid w:val="00722E8A"/>
    <w:rsid w:val="00743D6F"/>
    <w:rsid w:val="00795B63"/>
    <w:rsid w:val="007C3BB1"/>
    <w:rsid w:val="008A3C21"/>
    <w:rsid w:val="009C1445"/>
    <w:rsid w:val="00AB51F0"/>
    <w:rsid w:val="00AF2643"/>
    <w:rsid w:val="00B85196"/>
    <w:rsid w:val="00B97DFC"/>
    <w:rsid w:val="00C454F4"/>
    <w:rsid w:val="00D20029"/>
    <w:rsid w:val="00D51A64"/>
    <w:rsid w:val="00D71118"/>
    <w:rsid w:val="00D910D0"/>
    <w:rsid w:val="00DF2E3C"/>
    <w:rsid w:val="00DF3407"/>
    <w:rsid w:val="00E64BF2"/>
    <w:rsid w:val="00FD0E43"/>
    <w:rsid w:val="00FD2F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B2F63E"/>
  <w15:chartTrackingRefBased/>
  <w15:docId w15:val="{EFA7689F-BC99-4834-B81A-3593F1E25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5FA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738</Words>
  <Characters>4213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Jameson</dc:creator>
  <cp:keywords/>
  <dc:description/>
  <cp:lastModifiedBy>Nick Jameson</cp:lastModifiedBy>
  <cp:revision>4</cp:revision>
  <dcterms:created xsi:type="dcterms:W3CDTF">2020-12-04T19:27:00Z</dcterms:created>
  <dcterms:modified xsi:type="dcterms:W3CDTF">2020-12-04T19:32:00Z</dcterms:modified>
</cp:coreProperties>
</file>